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918" w:rsidRDefault="00C55918" w:rsidP="00500C0E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</w:p>
    <w:p w:rsidR="0026327D" w:rsidRDefault="0026327D">
      <w:pPr>
        <w:pStyle w:val="10"/>
      </w:pPr>
    </w:p>
    <w:p w:rsidR="0026327D" w:rsidRDefault="0026327D">
      <w:pPr>
        <w:pStyle w:val="10"/>
      </w:pPr>
    </w:p>
    <w:p w:rsidR="0026327D" w:rsidRDefault="0026327D">
      <w:pPr>
        <w:pStyle w:val="10"/>
      </w:pPr>
    </w:p>
    <w:p w:rsidR="0026327D" w:rsidRDefault="0026327D">
      <w:pPr>
        <w:pStyle w:val="10"/>
      </w:pP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C55918" w:rsidRDefault="00BB1EF4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 01</w:t>
      </w:r>
      <w:r w:rsidR="006B3409" w:rsidRPr="006B3409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02</w:t>
      </w:r>
      <w:r w:rsidR="001156BE">
        <w:rPr>
          <w:b/>
          <w:i/>
          <w:sz w:val="32"/>
          <w:szCs w:val="32"/>
        </w:rPr>
        <w:t xml:space="preserve"> «</w:t>
      </w:r>
      <w:r w:rsidR="00455CAB" w:rsidRPr="00455CAB">
        <w:rPr>
          <w:b/>
          <w:i/>
          <w:sz w:val="32"/>
          <w:szCs w:val="32"/>
        </w:rPr>
        <w:t>Средства мониторинга и анализа в локал</w:t>
      </w:r>
      <w:r w:rsidR="00455CAB">
        <w:rPr>
          <w:b/>
          <w:i/>
          <w:sz w:val="32"/>
          <w:szCs w:val="32"/>
        </w:rPr>
        <w:t>ьных сетях</w:t>
      </w:r>
      <w:r w:rsidR="00C55918">
        <w:rPr>
          <w:b/>
          <w:i/>
          <w:sz w:val="32"/>
          <w:szCs w:val="32"/>
        </w:rPr>
        <w:t>»</w:t>
      </w:r>
    </w:p>
    <w:p w:rsidR="001156BE" w:rsidRDefault="001156BE">
      <w:pPr>
        <w:pStyle w:val="10"/>
        <w:jc w:val="center"/>
      </w:pPr>
      <w:r>
        <w:rPr>
          <w:b/>
          <w:i/>
          <w:sz w:val="32"/>
          <w:szCs w:val="32"/>
        </w:rPr>
        <w:t>ПМ.</w:t>
      </w:r>
      <w:r w:rsidR="00BB1EF4">
        <w:rPr>
          <w:b/>
          <w:i/>
          <w:sz w:val="32"/>
          <w:szCs w:val="32"/>
        </w:rPr>
        <w:t>01</w:t>
      </w:r>
      <w:r>
        <w:rPr>
          <w:b/>
          <w:i/>
          <w:sz w:val="32"/>
          <w:szCs w:val="32"/>
        </w:rPr>
        <w:t xml:space="preserve"> «</w:t>
      </w:r>
      <w:r w:rsidR="009921CB">
        <w:rPr>
          <w:b/>
          <w:i/>
          <w:sz w:val="32"/>
          <w:szCs w:val="32"/>
        </w:rPr>
        <w:t>Участие в проектировании сетевой инфраструктуры</w:t>
      </w:r>
      <w:r>
        <w:rPr>
          <w:b/>
          <w:i/>
          <w:sz w:val="32"/>
          <w:szCs w:val="32"/>
        </w:rPr>
        <w:t>»</w:t>
      </w:r>
    </w:p>
    <w:p w:rsidR="00C55918" w:rsidRPr="001156BE" w:rsidRDefault="00581640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455CAB">
        <w:rPr>
          <w:b/>
          <w:sz w:val="28"/>
          <w:szCs w:val="28"/>
        </w:rPr>
        <w:t>КС-2-15</w:t>
      </w:r>
    </w:p>
    <w:tbl>
      <w:tblPr>
        <w:tblpPr w:leftFromText="180" w:rightFromText="180" w:vertAnchor="text" w:horzAnchor="margin" w:tblpXSpec="center" w:tblpY="430"/>
        <w:tblW w:w="8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6"/>
        <w:gridCol w:w="1045"/>
        <w:gridCol w:w="1171"/>
        <w:gridCol w:w="2037"/>
        <w:gridCol w:w="2126"/>
      </w:tblGrid>
      <w:tr w:rsidR="00500C0E" w:rsidRPr="00581640" w:rsidTr="00500C0E">
        <w:trPr>
          <w:trHeight w:val="1606"/>
        </w:trPr>
        <w:tc>
          <w:tcPr>
            <w:tcW w:w="1816" w:type="dxa"/>
            <w:vAlign w:val="center"/>
          </w:tcPr>
          <w:p w:rsidR="00500C0E" w:rsidRPr="00581640" w:rsidRDefault="00500C0E" w:rsidP="00D86717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045" w:type="dxa"/>
            <w:vAlign w:val="center"/>
          </w:tcPr>
          <w:p w:rsidR="00500C0E" w:rsidRPr="00581640" w:rsidRDefault="00500C0E" w:rsidP="00D86717">
            <w:pPr>
              <w:pStyle w:val="10"/>
            </w:pPr>
            <w:r w:rsidRPr="00581640"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171" w:type="dxa"/>
          </w:tcPr>
          <w:p w:rsidR="00500C0E" w:rsidRPr="00581640" w:rsidRDefault="00500C0E" w:rsidP="00D86717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Кол-во ауд. часов</w:t>
            </w:r>
          </w:p>
        </w:tc>
        <w:tc>
          <w:tcPr>
            <w:tcW w:w="2037" w:type="dxa"/>
          </w:tcPr>
          <w:p w:rsidR="00500C0E" w:rsidRPr="00581640" w:rsidRDefault="00500C0E" w:rsidP="00D86717">
            <w:pPr>
              <w:pStyle w:val="10"/>
              <w:jc w:val="center"/>
            </w:pPr>
            <w:proofErr w:type="gramStart"/>
            <w:r w:rsidRPr="00581640">
              <w:rPr>
                <w:i/>
                <w:sz w:val="28"/>
                <w:szCs w:val="28"/>
              </w:rPr>
              <w:t>Номер  аудитории</w:t>
            </w:r>
            <w:proofErr w:type="gramEnd"/>
          </w:p>
        </w:tc>
        <w:tc>
          <w:tcPr>
            <w:tcW w:w="2126" w:type="dxa"/>
          </w:tcPr>
          <w:p w:rsidR="00500C0E" w:rsidRPr="00581640" w:rsidRDefault="00500C0E" w:rsidP="00D86717">
            <w:pPr>
              <w:pStyle w:val="1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</w:t>
            </w:r>
          </w:p>
        </w:tc>
      </w:tr>
      <w:tr w:rsidR="00500C0E" w:rsidRPr="00581640" w:rsidTr="00500C0E">
        <w:trPr>
          <w:trHeight w:val="441"/>
        </w:trPr>
        <w:tc>
          <w:tcPr>
            <w:tcW w:w="1816" w:type="dxa"/>
            <w:vAlign w:val="center"/>
          </w:tcPr>
          <w:p w:rsidR="00500C0E" w:rsidRPr="00581640" w:rsidRDefault="00500C0E" w:rsidP="00D86717">
            <w:pPr>
              <w:pStyle w:val="10"/>
              <w:jc w:val="center"/>
            </w:pPr>
            <w:r>
              <w:t>10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500C0E" w:rsidRPr="00581640" w:rsidRDefault="00500C0E" w:rsidP="00D86717">
            <w:pPr>
              <w:pStyle w:val="10"/>
              <w:jc w:val="center"/>
            </w:pPr>
            <w:r w:rsidRPr="00581640">
              <w:t>(</w:t>
            </w:r>
            <w:r>
              <w:t>суббота</w:t>
            </w:r>
            <w:r w:rsidRPr="00581640">
              <w:t>)</w:t>
            </w:r>
          </w:p>
        </w:tc>
        <w:tc>
          <w:tcPr>
            <w:tcW w:w="1045" w:type="dxa"/>
            <w:vAlign w:val="center"/>
          </w:tcPr>
          <w:p w:rsidR="00500C0E" w:rsidRPr="00581640" w:rsidRDefault="00500C0E" w:rsidP="00D86717">
            <w:pPr>
              <w:pStyle w:val="10"/>
              <w:jc w:val="center"/>
            </w:pPr>
            <w:r>
              <w:t>1-4</w:t>
            </w:r>
          </w:p>
        </w:tc>
        <w:tc>
          <w:tcPr>
            <w:tcW w:w="1171" w:type="dxa"/>
            <w:vAlign w:val="center"/>
          </w:tcPr>
          <w:p w:rsidR="00500C0E" w:rsidRPr="00581640" w:rsidRDefault="00500C0E" w:rsidP="00D86717">
            <w:pPr>
              <w:pStyle w:val="10"/>
              <w:jc w:val="center"/>
            </w:pPr>
            <w:r>
              <w:t>8</w:t>
            </w:r>
          </w:p>
        </w:tc>
        <w:tc>
          <w:tcPr>
            <w:tcW w:w="2037" w:type="dxa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</w:tcPr>
          <w:p w:rsidR="00500C0E" w:rsidRPr="00581640" w:rsidRDefault="00500C0E" w:rsidP="00D86717">
            <w:pPr>
              <w:pStyle w:val="10"/>
              <w:jc w:val="center"/>
            </w:pPr>
            <w:r>
              <w:t xml:space="preserve">Г.В. </w:t>
            </w:r>
            <w:proofErr w:type="spellStart"/>
            <w:r>
              <w:t>Губарьков</w:t>
            </w:r>
            <w:proofErr w:type="spellEnd"/>
          </w:p>
        </w:tc>
      </w:tr>
      <w:tr w:rsidR="00500C0E" w:rsidRPr="00581640" w:rsidTr="00500C0E">
        <w:trPr>
          <w:trHeight w:val="441"/>
        </w:trPr>
        <w:tc>
          <w:tcPr>
            <w:tcW w:w="1816" w:type="dxa"/>
            <w:vAlign w:val="center"/>
          </w:tcPr>
          <w:p w:rsidR="00500C0E" w:rsidRPr="00581640" w:rsidRDefault="00500C0E" w:rsidP="00D86717">
            <w:pPr>
              <w:pStyle w:val="10"/>
              <w:jc w:val="center"/>
            </w:pPr>
            <w:r w:rsidRPr="00581640">
              <w:t>1</w:t>
            </w:r>
            <w:r>
              <w:t>2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500C0E" w:rsidRPr="00581640" w:rsidRDefault="00500C0E" w:rsidP="00D86717">
            <w:pPr>
              <w:pStyle w:val="10"/>
              <w:jc w:val="center"/>
            </w:pPr>
            <w:r w:rsidRPr="00581640">
              <w:t>(понедельник)</w:t>
            </w:r>
          </w:p>
        </w:tc>
        <w:tc>
          <w:tcPr>
            <w:tcW w:w="1045" w:type="dxa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lang w:val="en-US"/>
              </w:rPr>
            </w:pPr>
            <w:r w:rsidRPr="00581640">
              <w:t>1-</w:t>
            </w:r>
            <w:r>
              <w:rPr>
                <w:lang w:val="en-US"/>
              </w:rPr>
              <w:t>5</w:t>
            </w:r>
          </w:p>
        </w:tc>
        <w:tc>
          <w:tcPr>
            <w:tcW w:w="1171" w:type="dxa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500C0E" w:rsidRPr="00581640" w:rsidRDefault="00500C0E" w:rsidP="00D8671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0C0E" w:rsidRDefault="00500C0E" w:rsidP="00D86717">
            <w:pPr>
              <w:pStyle w:val="10"/>
              <w:jc w:val="center"/>
            </w:pPr>
            <w:r>
              <w:t xml:space="preserve">Г.В. </w:t>
            </w:r>
            <w:proofErr w:type="spellStart"/>
            <w:r>
              <w:t>Губарьков</w:t>
            </w:r>
            <w:proofErr w:type="spellEnd"/>
          </w:p>
        </w:tc>
      </w:tr>
      <w:tr w:rsidR="00500C0E" w:rsidRPr="00581640" w:rsidTr="00500C0E">
        <w:trPr>
          <w:trHeight w:val="381"/>
        </w:trPr>
        <w:tc>
          <w:tcPr>
            <w:tcW w:w="1816" w:type="dxa"/>
            <w:shd w:val="clear" w:color="auto" w:fill="FFFFFF"/>
            <w:vAlign w:val="center"/>
          </w:tcPr>
          <w:p w:rsidR="00500C0E" w:rsidRPr="00581640" w:rsidRDefault="00500C0E" w:rsidP="00D86717">
            <w:pPr>
              <w:pStyle w:val="10"/>
              <w:jc w:val="center"/>
            </w:pPr>
            <w:r w:rsidRPr="00581640">
              <w:t>1</w:t>
            </w:r>
            <w:r>
              <w:t>3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500C0E" w:rsidRPr="00581640" w:rsidRDefault="00500C0E" w:rsidP="00D86717">
            <w:pPr>
              <w:pStyle w:val="10"/>
              <w:jc w:val="center"/>
            </w:pPr>
            <w:r w:rsidRPr="00581640">
              <w:t>(вторник)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lang w:val="en-US"/>
              </w:rPr>
            </w:pPr>
            <w:r w:rsidRPr="00581640">
              <w:t>1-</w:t>
            </w:r>
            <w:r>
              <w:rPr>
                <w:lang w:val="en-US"/>
              </w:rPr>
              <w:t>5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500C0E" w:rsidRPr="00581640" w:rsidRDefault="00500C0E" w:rsidP="00D8671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500C0E" w:rsidRDefault="00500C0E" w:rsidP="00D86717">
            <w:pPr>
              <w:pStyle w:val="10"/>
              <w:jc w:val="center"/>
            </w:pPr>
            <w:r>
              <w:t xml:space="preserve">Г.В. </w:t>
            </w:r>
            <w:proofErr w:type="spellStart"/>
            <w:r>
              <w:t>Губарьков</w:t>
            </w:r>
            <w:proofErr w:type="spellEnd"/>
          </w:p>
        </w:tc>
      </w:tr>
      <w:tr w:rsidR="00500C0E" w:rsidRPr="00581640" w:rsidTr="00500C0E">
        <w:trPr>
          <w:trHeight w:val="441"/>
        </w:trPr>
        <w:tc>
          <w:tcPr>
            <w:tcW w:w="1816" w:type="dxa"/>
            <w:vAlign w:val="center"/>
          </w:tcPr>
          <w:p w:rsidR="00500C0E" w:rsidRPr="00581640" w:rsidRDefault="00500C0E" w:rsidP="00D86717">
            <w:pPr>
              <w:pStyle w:val="10"/>
              <w:jc w:val="center"/>
            </w:pPr>
            <w:r>
              <w:t>15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500C0E" w:rsidRPr="00581640" w:rsidRDefault="00500C0E" w:rsidP="00D86717">
            <w:pPr>
              <w:pStyle w:val="10"/>
              <w:jc w:val="center"/>
            </w:pPr>
            <w:r w:rsidRPr="00581640">
              <w:t>(</w:t>
            </w:r>
            <w:r>
              <w:t>четверг</w:t>
            </w:r>
            <w:r w:rsidRPr="00581640">
              <w:t>)</w:t>
            </w:r>
          </w:p>
        </w:tc>
        <w:tc>
          <w:tcPr>
            <w:tcW w:w="1045" w:type="dxa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lang w:val="en-US"/>
              </w:rPr>
            </w:pPr>
            <w:r>
              <w:t>1-</w:t>
            </w:r>
            <w:r>
              <w:rPr>
                <w:lang w:val="en-US"/>
              </w:rPr>
              <w:t>4</w:t>
            </w:r>
          </w:p>
        </w:tc>
        <w:tc>
          <w:tcPr>
            <w:tcW w:w="1171" w:type="dxa"/>
            <w:vAlign w:val="center"/>
          </w:tcPr>
          <w:p w:rsidR="00500C0E" w:rsidRPr="00D926A3" w:rsidRDefault="00500C0E" w:rsidP="00D86717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37" w:type="dxa"/>
            <w:vAlign w:val="center"/>
          </w:tcPr>
          <w:p w:rsidR="00500C0E" w:rsidRDefault="00500C0E" w:rsidP="00D86717">
            <w:pPr>
              <w:pStyle w:val="10"/>
              <w:jc w:val="center"/>
              <w:rPr>
                <w:sz w:val="22"/>
                <w:szCs w:val="22"/>
              </w:rPr>
            </w:pPr>
          </w:p>
          <w:p w:rsidR="00500C0E" w:rsidRPr="00D926A3" w:rsidRDefault="00500C0E" w:rsidP="00D86717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</w:tcPr>
          <w:p w:rsidR="00500C0E" w:rsidRDefault="00500C0E" w:rsidP="00D86717">
            <w:pPr>
              <w:pStyle w:val="10"/>
              <w:jc w:val="center"/>
            </w:pPr>
            <w:r>
              <w:t xml:space="preserve">Г.В. </w:t>
            </w:r>
            <w:proofErr w:type="spellStart"/>
            <w:r>
              <w:t>Губарьков</w:t>
            </w:r>
            <w:proofErr w:type="spellEnd"/>
          </w:p>
        </w:tc>
      </w:tr>
      <w:tr w:rsidR="00500C0E" w:rsidRPr="00581640" w:rsidTr="00500C0E">
        <w:trPr>
          <w:trHeight w:val="441"/>
        </w:trPr>
        <w:tc>
          <w:tcPr>
            <w:tcW w:w="1816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16.02.2018</w:t>
            </w:r>
          </w:p>
          <w:p w:rsidR="00500C0E" w:rsidRDefault="00500C0E" w:rsidP="00D86717">
            <w:pPr>
              <w:pStyle w:val="10"/>
              <w:jc w:val="center"/>
            </w:pPr>
            <w:r>
              <w:t>(пятница)</w:t>
            </w:r>
          </w:p>
        </w:tc>
        <w:tc>
          <w:tcPr>
            <w:tcW w:w="1045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1-4</w:t>
            </w:r>
          </w:p>
        </w:tc>
        <w:tc>
          <w:tcPr>
            <w:tcW w:w="1171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8</w:t>
            </w:r>
          </w:p>
        </w:tc>
        <w:tc>
          <w:tcPr>
            <w:tcW w:w="2037" w:type="dxa"/>
            <w:vAlign w:val="center"/>
          </w:tcPr>
          <w:p w:rsidR="00500C0E" w:rsidRDefault="00500C0E" w:rsidP="00D8671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500C0E" w:rsidRDefault="00500C0E" w:rsidP="00D86717">
            <w:pPr>
              <w:pStyle w:val="10"/>
              <w:jc w:val="center"/>
            </w:pPr>
            <w:r>
              <w:t>Е.В. Черешнева</w:t>
            </w:r>
          </w:p>
        </w:tc>
      </w:tr>
      <w:tr w:rsidR="00500C0E" w:rsidRPr="00581640" w:rsidTr="00500C0E">
        <w:trPr>
          <w:trHeight w:val="441"/>
        </w:trPr>
        <w:tc>
          <w:tcPr>
            <w:tcW w:w="1816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20.02.2018</w:t>
            </w:r>
          </w:p>
          <w:p w:rsidR="00500C0E" w:rsidRDefault="00500C0E" w:rsidP="00D86717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045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1-4</w:t>
            </w:r>
          </w:p>
        </w:tc>
        <w:tc>
          <w:tcPr>
            <w:tcW w:w="1171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8</w:t>
            </w:r>
          </w:p>
        </w:tc>
        <w:tc>
          <w:tcPr>
            <w:tcW w:w="2037" w:type="dxa"/>
            <w:vAlign w:val="center"/>
          </w:tcPr>
          <w:p w:rsidR="00500C0E" w:rsidRDefault="00500C0E" w:rsidP="00D8671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500C0E" w:rsidRDefault="00500C0E" w:rsidP="00D86717">
            <w:pPr>
              <w:pStyle w:val="10"/>
              <w:jc w:val="center"/>
            </w:pPr>
            <w:r>
              <w:t>Е.В. Черешнева</w:t>
            </w:r>
          </w:p>
        </w:tc>
      </w:tr>
      <w:tr w:rsidR="00500C0E" w:rsidRPr="00581640" w:rsidTr="00500C0E">
        <w:trPr>
          <w:trHeight w:val="44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21.02.2018</w:t>
            </w:r>
          </w:p>
          <w:p w:rsidR="00500C0E" w:rsidRDefault="00500C0E" w:rsidP="00D86717">
            <w:pPr>
              <w:pStyle w:val="10"/>
              <w:jc w:val="center"/>
            </w:pPr>
            <w:r>
              <w:t>(среда)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1-5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10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500C0E" w:rsidRDefault="00500C0E" w:rsidP="00D8671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500C0E" w:rsidRPr="00581640" w:rsidRDefault="00500C0E" w:rsidP="00D8671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0C0E" w:rsidRDefault="00500C0E" w:rsidP="00D86717">
            <w:pPr>
              <w:pStyle w:val="10"/>
              <w:jc w:val="center"/>
            </w:pPr>
            <w:r>
              <w:t>Е.В. Черешнева</w:t>
            </w:r>
          </w:p>
        </w:tc>
      </w:tr>
      <w:tr w:rsidR="00500C0E" w:rsidRPr="00581640" w:rsidTr="00500C0E">
        <w:trPr>
          <w:trHeight w:val="441"/>
        </w:trPr>
        <w:tc>
          <w:tcPr>
            <w:tcW w:w="1816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22.02.2018</w:t>
            </w:r>
          </w:p>
          <w:p w:rsidR="00500C0E" w:rsidRDefault="00500C0E" w:rsidP="00D86717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045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1-5</w:t>
            </w:r>
          </w:p>
        </w:tc>
        <w:tc>
          <w:tcPr>
            <w:tcW w:w="1171" w:type="dxa"/>
            <w:vAlign w:val="center"/>
          </w:tcPr>
          <w:p w:rsidR="00500C0E" w:rsidRDefault="00500C0E" w:rsidP="00D86717">
            <w:pPr>
              <w:pStyle w:val="10"/>
              <w:jc w:val="center"/>
            </w:pPr>
            <w:r>
              <w:t>10</w:t>
            </w:r>
          </w:p>
        </w:tc>
        <w:tc>
          <w:tcPr>
            <w:tcW w:w="2037" w:type="dxa"/>
            <w:vAlign w:val="center"/>
          </w:tcPr>
          <w:p w:rsidR="00500C0E" w:rsidRDefault="00500C0E" w:rsidP="00D8671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500C0E" w:rsidRDefault="00500C0E" w:rsidP="00D86717">
            <w:pPr>
              <w:pStyle w:val="10"/>
              <w:jc w:val="center"/>
            </w:pPr>
            <w:r>
              <w:t>Е.В. Черешнева</w:t>
            </w:r>
          </w:p>
        </w:tc>
      </w:tr>
    </w:tbl>
    <w:p w:rsidR="00C55918" w:rsidRDefault="00D8671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5918">
        <w:rPr>
          <w:b/>
          <w:sz w:val="28"/>
          <w:szCs w:val="28"/>
        </w:rPr>
        <w:t>(</w:t>
      </w:r>
      <w:r w:rsidR="00581640">
        <w:rPr>
          <w:b/>
          <w:sz w:val="28"/>
          <w:szCs w:val="28"/>
        </w:rPr>
        <w:t xml:space="preserve">период проведения – c </w:t>
      </w:r>
      <w:r w:rsidR="00E77C20">
        <w:rPr>
          <w:b/>
          <w:sz w:val="28"/>
          <w:szCs w:val="28"/>
        </w:rPr>
        <w:t>09</w:t>
      </w:r>
      <w:r w:rsidR="00581640">
        <w:rPr>
          <w:b/>
          <w:sz w:val="28"/>
          <w:szCs w:val="28"/>
        </w:rPr>
        <w:t>.0</w:t>
      </w:r>
      <w:r w:rsidR="00E77C20">
        <w:rPr>
          <w:b/>
          <w:sz w:val="28"/>
          <w:szCs w:val="28"/>
        </w:rPr>
        <w:t>2</w:t>
      </w:r>
      <w:r w:rsidR="00581640">
        <w:rPr>
          <w:b/>
          <w:sz w:val="28"/>
          <w:szCs w:val="28"/>
        </w:rPr>
        <w:t xml:space="preserve">.2018 по </w:t>
      </w:r>
      <w:r w:rsidR="00BB1EF4">
        <w:rPr>
          <w:b/>
          <w:sz w:val="28"/>
          <w:szCs w:val="28"/>
        </w:rPr>
        <w:t>22</w:t>
      </w:r>
      <w:r w:rsidR="00581640">
        <w:rPr>
          <w:b/>
          <w:sz w:val="28"/>
          <w:szCs w:val="28"/>
        </w:rPr>
        <w:t>.0</w:t>
      </w:r>
      <w:r w:rsidR="00E77C20">
        <w:rPr>
          <w:b/>
          <w:sz w:val="28"/>
          <w:szCs w:val="28"/>
        </w:rPr>
        <w:t>2</w:t>
      </w:r>
      <w:r w:rsidR="00581640">
        <w:rPr>
          <w:b/>
          <w:sz w:val="28"/>
          <w:szCs w:val="28"/>
        </w:rPr>
        <w:t>.2018</w:t>
      </w:r>
      <w:r w:rsidR="00C55918">
        <w:rPr>
          <w:b/>
          <w:sz w:val="28"/>
          <w:szCs w:val="28"/>
        </w:rPr>
        <w:t>)</w:t>
      </w:r>
    </w:p>
    <w:p w:rsidR="00C55918" w:rsidRDefault="00C55918" w:rsidP="00170CFD">
      <w:pPr>
        <w:pStyle w:val="10"/>
      </w:pPr>
      <w:bookmarkStart w:id="0" w:name="_gjdgxs" w:colFirst="0" w:colLast="0"/>
      <w:bookmarkEnd w:id="0"/>
    </w:p>
    <w:p w:rsidR="00C55918" w:rsidRDefault="00C55918" w:rsidP="001156BE">
      <w:pPr>
        <w:pStyle w:val="10"/>
      </w:pPr>
    </w:p>
    <w:p w:rsidR="00C55918" w:rsidRDefault="00C55918">
      <w:pPr>
        <w:pStyle w:val="10"/>
      </w:pPr>
    </w:p>
    <w:p w:rsidR="00500C0E" w:rsidRDefault="00500C0E">
      <w:pPr>
        <w:pStyle w:val="10"/>
        <w:ind w:left="360"/>
      </w:pPr>
    </w:p>
    <w:p w:rsidR="00500C0E" w:rsidRDefault="00500C0E">
      <w:pPr>
        <w:pStyle w:val="10"/>
        <w:ind w:left="360"/>
      </w:pPr>
    </w:p>
    <w:p w:rsidR="00500C0E" w:rsidRDefault="00500C0E">
      <w:pPr>
        <w:pStyle w:val="10"/>
        <w:ind w:left="360"/>
      </w:pPr>
    </w:p>
    <w:p w:rsidR="00500C0E" w:rsidRDefault="00500C0E">
      <w:pPr>
        <w:pStyle w:val="10"/>
        <w:ind w:left="360"/>
      </w:pPr>
    </w:p>
    <w:p w:rsidR="00500C0E" w:rsidRDefault="00500C0E">
      <w:pPr>
        <w:pStyle w:val="10"/>
        <w:ind w:left="360"/>
      </w:pPr>
    </w:p>
    <w:p w:rsidR="00C55918" w:rsidRDefault="009921CB">
      <w:pPr>
        <w:pStyle w:val="10"/>
        <w:ind w:left="360"/>
      </w:pPr>
      <w:bookmarkStart w:id="1" w:name="_GoBack"/>
      <w:bookmarkEnd w:id="1"/>
      <w:r>
        <w:t>Руководители</w:t>
      </w:r>
      <w:r w:rsidR="001156BE">
        <w:t xml:space="preserve"> практики</w:t>
      </w:r>
      <w:r w:rsidR="001156BE">
        <w:tab/>
      </w:r>
      <w:r w:rsidR="001156BE">
        <w:tab/>
      </w:r>
      <w:r w:rsidR="001156BE">
        <w:tab/>
      </w:r>
      <w:r w:rsidR="001156BE">
        <w:tab/>
      </w:r>
      <w:r w:rsidR="001156BE">
        <w:tab/>
      </w:r>
      <w:r w:rsidR="001156BE">
        <w:tab/>
        <w:t xml:space="preserve">                   </w:t>
      </w:r>
      <w:r w:rsidR="00CA305C">
        <w:t xml:space="preserve">           </w:t>
      </w:r>
      <w:r w:rsidR="00455CAB">
        <w:t xml:space="preserve">Г.В. </w:t>
      </w:r>
      <w:proofErr w:type="spellStart"/>
      <w:r w:rsidR="00455CAB">
        <w:t>Губарьков</w:t>
      </w:r>
      <w:proofErr w:type="spellEnd"/>
    </w:p>
    <w:p w:rsidR="00C55918" w:rsidRDefault="00170CFD" w:rsidP="00170CFD">
      <w:pPr>
        <w:pStyle w:val="10"/>
        <w:ind w:left="360" w:right="337"/>
        <w:jc w:val="right"/>
      </w:pPr>
      <w:r>
        <w:t xml:space="preserve">      </w:t>
      </w:r>
      <w:r w:rsidR="009921CB" w:rsidRPr="00D86717">
        <w:t xml:space="preserve"> </w:t>
      </w:r>
      <w:r>
        <w:t xml:space="preserve">           </w:t>
      </w:r>
      <w:r w:rsidR="009921CB">
        <w:t xml:space="preserve">Е.В. </w:t>
      </w:r>
      <w:proofErr w:type="spellStart"/>
      <w:r w:rsidR="009921CB">
        <w:t>Черешнева</w:t>
      </w:r>
      <w:proofErr w:type="spellEnd"/>
    </w:p>
    <w:p w:rsidR="00C55918" w:rsidRDefault="00C55918">
      <w:pPr>
        <w:pStyle w:val="10"/>
      </w:pP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D"/>
    <w:rsid w:val="00051686"/>
    <w:rsid w:val="001156BE"/>
    <w:rsid w:val="001451EE"/>
    <w:rsid w:val="00170CFD"/>
    <w:rsid w:val="001C075D"/>
    <w:rsid w:val="00200715"/>
    <w:rsid w:val="002265ED"/>
    <w:rsid w:val="00247297"/>
    <w:rsid w:val="0026327D"/>
    <w:rsid w:val="002F4FBB"/>
    <w:rsid w:val="00432764"/>
    <w:rsid w:val="00455CAB"/>
    <w:rsid w:val="00500C0E"/>
    <w:rsid w:val="00533043"/>
    <w:rsid w:val="00544DAF"/>
    <w:rsid w:val="00553457"/>
    <w:rsid w:val="005765FD"/>
    <w:rsid w:val="00581640"/>
    <w:rsid w:val="005B095C"/>
    <w:rsid w:val="006315BA"/>
    <w:rsid w:val="006A2D9E"/>
    <w:rsid w:val="006A64D2"/>
    <w:rsid w:val="006B3409"/>
    <w:rsid w:val="00754D9F"/>
    <w:rsid w:val="007E7898"/>
    <w:rsid w:val="008927D0"/>
    <w:rsid w:val="009921CB"/>
    <w:rsid w:val="00A57BE8"/>
    <w:rsid w:val="00A857E8"/>
    <w:rsid w:val="00AB7A38"/>
    <w:rsid w:val="00AE5FF2"/>
    <w:rsid w:val="00BB1EF4"/>
    <w:rsid w:val="00BC209A"/>
    <w:rsid w:val="00BC4D5C"/>
    <w:rsid w:val="00C022C1"/>
    <w:rsid w:val="00C22587"/>
    <w:rsid w:val="00C55918"/>
    <w:rsid w:val="00C84A15"/>
    <w:rsid w:val="00CA305C"/>
    <w:rsid w:val="00D86717"/>
    <w:rsid w:val="00D926A3"/>
    <w:rsid w:val="00DF4B8E"/>
    <w:rsid w:val="00E77C20"/>
    <w:rsid w:val="00F05386"/>
    <w:rsid w:val="00F60759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82F5F9-5D43-40E3-8C5D-89711C8D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Qvek</dc:creator>
  <cp:lastModifiedBy>Пользователь</cp:lastModifiedBy>
  <cp:revision>8</cp:revision>
  <cp:lastPrinted>2016-08-30T20:47:00Z</cp:lastPrinted>
  <dcterms:created xsi:type="dcterms:W3CDTF">2018-02-05T09:48:00Z</dcterms:created>
  <dcterms:modified xsi:type="dcterms:W3CDTF">2018-02-08T11:42:00Z</dcterms:modified>
</cp:coreProperties>
</file>